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3E" w:rsidRPr="006E38F0" w:rsidRDefault="006E38F0" w:rsidP="00EA1202">
      <w:pPr>
        <w:suppressAutoHyphens/>
      </w:pPr>
      <w:r w:rsidRPr="006E38F0">
        <w:t>Sehr geehrte Mitglieder der Arbeitszeitgesellschaft,</w:t>
      </w:r>
    </w:p>
    <w:p w:rsidR="0073043E" w:rsidRDefault="0073043E" w:rsidP="00EA1202">
      <w:pPr>
        <w:suppressAutoHyphens/>
      </w:pPr>
    </w:p>
    <w:p w:rsidR="006E38F0" w:rsidRPr="006E38F0" w:rsidRDefault="006E38F0" w:rsidP="00EA1202">
      <w:pPr>
        <w:suppressAutoHyphens/>
      </w:pPr>
      <w:r>
        <w:t>die Bundesanstalt für Arbeitsschutz und Arbeitsmedizin (</w:t>
      </w:r>
      <w:proofErr w:type="spellStart"/>
      <w:r>
        <w:t>BAuA</w:t>
      </w:r>
      <w:proofErr w:type="spellEnd"/>
      <w:r>
        <w:t>) führt eine Arbeitszeitberichterstattung für Deutschland ein, die sowohl für Zwecke der gegenwartsbezogenen und prospektiven Politikberatung als auch für wissenschaftliche Zwecke genutzt werden soll.</w:t>
      </w:r>
    </w:p>
    <w:p w:rsidR="0073043E" w:rsidRPr="006E38F0" w:rsidRDefault="0073043E" w:rsidP="00EA1202">
      <w:pPr>
        <w:suppressAutoHyphens/>
      </w:pPr>
    </w:p>
    <w:p w:rsidR="00860465" w:rsidRDefault="006E38F0" w:rsidP="00790CE8">
      <w:pPr>
        <w:suppressAutoHyphens/>
      </w:pPr>
      <w:r w:rsidRPr="006E38F0">
        <w:t>Eine repräsentative Stichprobe der Erwerbsbevölkerung in Deutschland (N=20.000) wi</w:t>
      </w:r>
      <w:r>
        <w:t xml:space="preserve">rd in 2015 </w:t>
      </w:r>
      <w:r w:rsidR="00790CE8">
        <w:t>telefonisch interviewt (CATI). Der Fragebogen wird relevante Aspekte von Arbeitszeit, aber auch Belastung, Gesundheit und individuellen Merkmalen abdecken.</w:t>
      </w:r>
    </w:p>
    <w:p w:rsidR="00790CE8" w:rsidRDefault="00790CE8" w:rsidP="00790CE8">
      <w:pPr>
        <w:suppressAutoHyphens/>
      </w:pPr>
    </w:p>
    <w:p w:rsidR="00790CE8" w:rsidRDefault="00790CE8" w:rsidP="00790CE8">
      <w:pPr>
        <w:suppressAutoHyphens/>
      </w:pPr>
      <w:r>
        <w:t xml:space="preserve">Aufgrund Ihrer Expertise im Bereich Arbeitszeit, möchten wir Sie einladen, zu der Fragebogenentwicklung beizutragen. Zum einen sind wir an Ihren Ideen und Ihrer Meinung dazu interessiert, welche Themen im Bereich Arbeitszeit aktuell und </w:t>
      </w:r>
      <w:r w:rsidR="006801B1">
        <w:t xml:space="preserve">zukünftig </w:t>
      </w:r>
      <w:r>
        <w:t xml:space="preserve">von hoher wissenschaftlicher und/oder politischer/gesellschaftlicher Relevanz </w:t>
      </w:r>
      <w:r w:rsidR="006801B1">
        <w:t>sind,</w:t>
      </w:r>
      <w:r>
        <w:t xml:space="preserve"> und deshalb in den Fragebogen aufgenommen werden sollten. Im angehängten Dokument </w:t>
      </w:r>
      <w:r w:rsidR="006801B1">
        <w:t>haben wir die aus unserer Sicht relevanten Themen aufgeführt</w:t>
      </w:r>
      <w:r>
        <w:t xml:space="preserve">, </w:t>
      </w:r>
      <w:r w:rsidR="006801B1">
        <w:t>die wir planen, in die Befragung aufzunehmen</w:t>
      </w:r>
      <w:r>
        <w:t>.</w:t>
      </w:r>
      <w:r w:rsidR="009910CE">
        <w:t xml:space="preserve"> Schlagen Sie gerne </w:t>
      </w:r>
      <w:r w:rsidR="006801B1">
        <w:t xml:space="preserve">noch weitere </w:t>
      </w:r>
      <w:r w:rsidR="009910CE">
        <w:t xml:space="preserve">Themen vor und kommentieren auch unsere vorläufige Liste. </w:t>
      </w:r>
      <w:r w:rsidR="006801B1">
        <w:t>Dafür können Sie die Tabelle im angehängten Dokument nutzen.</w:t>
      </w:r>
    </w:p>
    <w:p w:rsidR="009910CE" w:rsidRDefault="009910CE" w:rsidP="00790CE8">
      <w:pPr>
        <w:suppressAutoHyphens/>
      </w:pPr>
    </w:p>
    <w:p w:rsidR="009910CE" w:rsidRPr="00790CE8" w:rsidRDefault="009910CE" w:rsidP="00790CE8">
      <w:pPr>
        <w:suppressAutoHyphens/>
      </w:pPr>
      <w:r>
        <w:t>Weiterhin würden wir uns sehr darüber freuen, wenn Sie Ihr Wissen und Ihre Erfahrungen mit der Messung von Aspekten von Arbeitszeit mit uns teilten. Würden Sie z. B. bestimmte Fragen/Items/Skalen/</w:t>
      </w:r>
      <w:proofErr w:type="spellStart"/>
      <w:r>
        <w:t>Konstrukte</w:t>
      </w:r>
      <w:proofErr w:type="spellEnd"/>
      <w:r>
        <w:t xml:space="preserve"> für die Verwendung in Telefoninterviews empfehlen oder davon abraten? </w:t>
      </w:r>
      <w:r w:rsidR="006801B1">
        <w:t xml:space="preserve">Was wären hier die Vor- und Nachteile? </w:t>
      </w:r>
      <w:r>
        <w:t xml:space="preserve">Wir wären </w:t>
      </w:r>
      <w:r w:rsidR="006801B1">
        <w:t xml:space="preserve">darüber hinaus </w:t>
      </w:r>
      <w:r>
        <w:t xml:space="preserve">dankbar, wenn Sie uns Fragen/Items/Skalen zukommen lassen würden, </w:t>
      </w:r>
      <w:r w:rsidR="006801B1">
        <w:t>mit denen</w:t>
      </w:r>
      <w:r>
        <w:t xml:space="preserve"> Sie gute Erfahrungen in Ihrer bisherigen Forschung gemacht haben.</w:t>
      </w:r>
    </w:p>
    <w:p w:rsidR="00860465" w:rsidRPr="00790CE8" w:rsidRDefault="00860465" w:rsidP="00EA1202">
      <w:pPr>
        <w:suppressAutoHyphens/>
      </w:pPr>
    </w:p>
    <w:p w:rsidR="008070C8" w:rsidRPr="009910CE" w:rsidRDefault="009910CE" w:rsidP="002619ED">
      <w:pPr>
        <w:rPr>
          <w:i/>
          <w:color w:val="808080" w:themeColor="background1" w:themeShade="80"/>
        </w:rPr>
      </w:pPr>
      <w:r>
        <w:t>Vielen Dank im Voraus für Ihre Mühe, uns bei der Fragebogenentwicklung zu unte</w:t>
      </w:r>
      <w:r>
        <w:t>r</w:t>
      </w:r>
      <w:r>
        <w:t xml:space="preserve">stützen. Wir freuen uns auf Ihre Rückmeldungen! </w:t>
      </w:r>
      <w:r w:rsidRPr="005D1AD0">
        <w:t>Schicken Sie diese bitte an Anne Wöhrmann (</w:t>
      </w:r>
      <w:hyperlink r:id="rId8" w:history="1">
        <w:r w:rsidRPr="005D1AD0">
          <w:rPr>
            <w:rStyle w:val="Hyperlink"/>
            <w:color w:val="auto"/>
          </w:rPr>
          <w:t>woehrmann.annemarit@baua.bund.de</w:t>
        </w:r>
      </w:hyperlink>
      <w:r w:rsidRPr="005D1AD0">
        <w:t>) und kontaktieren Sie sie auch bei weiteren Fragen zum Projekt.</w:t>
      </w:r>
      <w:r w:rsidRPr="005D1AD0">
        <w:rPr>
          <w:i/>
        </w:rPr>
        <w:t xml:space="preserve"> </w:t>
      </w:r>
      <w:bookmarkStart w:id="0" w:name="_GoBack"/>
      <w:bookmarkEnd w:id="0"/>
    </w:p>
    <w:p w:rsidR="00860465" w:rsidRDefault="00860465" w:rsidP="00860465"/>
    <w:p w:rsidR="009910CE" w:rsidRDefault="009910CE" w:rsidP="00860465">
      <w:r>
        <w:t>Beste Grüße</w:t>
      </w:r>
    </w:p>
    <w:p w:rsidR="009910CE" w:rsidRDefault="009910CE" w:rsidP="00860465">
      <w:pPr>
        <w:rPr>
          <w:lang w:val="en-US"/>
        </w:rPr>
      </w:pPr>
      <w:r>
        <w:t>Frank Brenscheidt</w:t>
      </w:r>
    </w:p>
    <w:sectPr w:rsidR="009910CE">
      <w:headerReference w:type="default" r:id="rId9"/>
      <w:footerReference w:type="first" r:id="rId10"/>
      <w:pgSz w:w="11906" w:h="16838" w:code="9"/>
      <w:pgMar w:top="1418" w:right="1418" w:bottom="1134" w:left="1418" w:header="72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84" w:rsidRDefault="00F15184">
      <w:r>
        <w:separator/>
      </w:r>
    </w:p>
  </w:endnote>
  <w:endnote w:type="continuationSeparator" w:id="0">
    <w:p w:rsidR="00F15184" w:rsidRDefault="00F1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5D" w:rsidRDefault="0088745D" w:rsidP="0088745D">
    <w:pPr>
      <w:pStyle w:val="Kopfzeile"/>
      <w:jc w:val="right"/>
    </w:pPr>
    <w:r>
      <w:rPr>
        <w:sz w:val="16"/>
      </w:rPr>
      <w:tab/>
    </w:r>
    <w:r>
      <w:rPr>
        <w:sz w:val="16"/>
      </w:rPr>
      <w:tab/>
    </w:r>
  </w:p>
  <w:p w:rsidR="001C3CA3" w:rsidRDefault="001C3CA3">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84" w:rsidRDefault="00F15184">
      <w:r>
        <w:separator/>
      </w:r>
    </w:p>
  </w:footnote>
  <w:footnote w:type="continuationSeparator" w:id="0">
    <w:p w:rsidR="00F15184" w:rsidRDefault="00F1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A3" w:rsidRDefault="001C3CA3">
    <w:pPr>
      <w:pStyle w:val="Kopfzeile"/>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9910C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910CE">
      <w:rPr>
        <w:rStyle w:val="Seitenzahl"/>
        <w:noProof/>
      </w:rPr>
      <w:t>2</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8D3"/>
    <w:multiLevelType w:val="hybridMultilevel"/>
    <w:tmpl w:val="E5EAF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ACD6FDF"/>
    <w:multiLevelType w:val="hybridMultilevel"/>
    <w:tmpl w:val="07B6294C"/>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2">
    <w:nsid w:val="7D447423"/>
    <w:multiLevelType w:val="hybridMultilevel"/>
    <w:tmpl w:val="568EE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1D"/>
    <w:rsid w:val="00096E6D"/>
    <w:rsid w:val="00151BE5"/>
    <w:rsid w:val="001527F5"/>
    <w:rsid w:val="001756EC"/>
    <w:rsid w:val="001847F2"/>
    <w:rsid w:val="001B37D5"/>
    <w:rsid w:val="001C3CA3"/>
    <w:rsid w:val="001C57F6"/>
    <w:rsid w:val="00212937"/>
    <w:rsid w:val="00242B86"/>
    <w:rsid w:val="002619ED"/>
    <w:rsid w:val="002F4336"/>
    <w:rsid w:val="00354E6A"/>
    <w:rsid w:val="00450CDD"/>
    <w:rsid w:val="00483554"/>
    <w:rsid w:val="004B1237"/>
    <w:rsid w:val="00532726"/>
    <w:rsid w:val="0056082E"/>
    <w:rsid w:val="005A091F"/>
    <w:rsid w:val="005B211B"/>
    <w:rsid w:val="005D1AD0"/>
    <w:rsid w:val="0061241D"/>
    <w:rsid w:val="00652422"/>
    <w:rsid w:val="006700F2"/>
    <w:rsid w:val="006801B1"/>
    <w:rsid w:val="006B11C8"/>
    <w:rsid w:val="006D5AC7"/>
    <w:rsid w:val="006E38F0"/>
    <w:rsid w:val="0073043E"/>
    <w:rsid w:val="00790CE8"/>
    <w:rsid w:val="007A2A34"/>
    <w:rsid w:val="007C34AD"/>
    <w:rsid w:val="008070C8"/>
    <w:rsid w:val="008243BD"/>
    <w:rsid w:val="00830BC0"/>
    <w:rsid w:val="008351E0"/>
    <w:rsid w:val="00860465"/>
    <w:rsid w:val="00870608"/>
    <w:rsid w:val="0088745D"/>
    <w:rsid w:val="008A751D"/>
    <w:rsid w:val="00923E06"/>
    <w:rsid w:val="009522A2"/>
    <w:rsid w:val="009607B5"/>
    <w:rsid w:val="009910CE"/>
    <w:rsid w:val="009935F1"/>
    <w:rsid w:val="009D5FBE"/>
    <w:rsid w:val="00AB09B9"/>
    <w:rsid w:val="00AD116A"/>
    <w:rsid w:val="00B1190D"/>
    <w:rsid w:val="00BA5840"/>
    <w:rsid w:val="00C23835"/>
    <w:rsid w:val="00C82979"/>
    <w:rsid w:val="00CC1FE8"/>
    <w:rsid w:val="00CC5C36"/>
    <w:rsid w:val="00CD5AB9"/>
    <w:rsid w:val="00D765F4"/>
    <w:rsid w:val="00D86541"/>
    <w:rsid w:val="00DD65B4"/>
    <w:rsid w:val="00E1259F"/>
    <w:rsid w:val="00E35840"/>
    <w:rsid w:val="00E43F0D"/>
    <w:rsid w:val="00E857DF"/>
    <w:rsid w:val="00EA1202"/>
    <w:rsid w:val="00EB507D"/>
    <w:rsid w:val="00F0327A"/>
    <w:rsid w:val="00F15184"/>
    <w:rsid w:val="00F27693"/>
    <w:rsid w:val="00FF3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2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1847F2"/>
    <w:pPr>
      <w:ind w:left="720"/>
      <w:contextualSpacing/>
    </w:pPr>
  </w:style>
  <w:style w:type="table" w:styleId="Tabellenraster">
    <w:name w:val="Table Grid"/>
    <w:basedOn w:val="NormaleTabelle"/>
    <w:rsid w:val="00E35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link w:val="Kopfzeile"/>
    <w:rsid w:val="00151BE5"/>
    <w:rPr>
      <w:rFonts w:ascii="Arial" w:hAnsi="Arial"/>
      <w:sz w:val="24"/>
    </w:rPr>
  </w:style>
  <w:style w:type="character" w:styleId="Kommentarzeichen">
    <w:name w:val="annotation reference"/>
    <w:rsid w:val="00151BE5"/>
    <w:rPr>
      <w:sz w:val="16"/>
      <w:szCs w:val="16"/>
    </w:rPr>
  </w:style>
  <w:style w:type="paragraph" w:styleId="Kommentartext">
    <w:name w:val="annotation text"/>
    <w:basedOn w:val="Standard"/>
    <w:link w:val="KommentartextZchn"/>
    <w:rsid w:val="00151BE5"/>
    <w:pPr>
      <w:spacing w:line="240" w:lineRule="auto"/>
    </w:pPr>
    <w:rPr>
      <w:rFonts w:ascii="Times New Roman" w:hAnsi="Times New Roman"/>
      <w:sz w:val="20"/>
    </w:rPr>
  </w:style>
  <w:style w:type="character" w:customStyle="1" w:styleId="KommentartextZchn">
    <w:name w:val="Kommentartext Zchn"/>
    <w:basedOn w:val="Absatz-Standardschriftart"/>
    <w:link w:val="Kommentartext"/>
    <w:rsid w:val="00151BE5"/>
  </w:style>
  <w:style w:type="paragraph" w:styleId="Sprechblasentext">
    <w:name w:val="Balloon Text"/>
    <w:basedOn w:val="Standard"/>
    <w:link w:val="SprechblasentextZchn"/>
    <w:rsid w:val="00151BE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51BE5"/>
    <w:rPr>
      <w:rFonts w:ascii="Tahoma" w:hAnsi="Tahoma" w:cs="Tahoma"/>
      <w:sz w:val="16"/>
      <w:szCs w:val="16"/>
    </w:rPr>
  </w:style>
  <w:style w:type="character" w:styleId="Hyperlink">
    <w:name w:val="Hyperlink"/>
    <w:basedOn w:val="Absatz-Standardschriftart"/>
    <w:rsid w:val="00807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2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1847F2"/>
    <w:pPr>
      <w:ind w:left="720"/>
      <w:contextualSpacing/>
    </w:pPr>
  </w:style>
  <w:style w:type="table" w:styleId="Tabellenraster">
    <w:name w:val="Table Grid"/>
    <w:basedOn w:val="NormaleTabelle"/>
    <w:rsid w:val="00E35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link w:val="Kopfzeile"/>
    <w:rsid w:val="00151BE5"/>
    <w:rPr>
      <w:rFonts w:ascii="Arial" w:hAnsi="Arial"/>
      <w:sz w:val="24"/>
    </w:rPr>
  </w:style>
  <w:style w:type="character" w:styleId="Kommentarzeichen">
    <w:name w:val="annotation reference"/>
    <w:rsid w:val="00151BE5"/>
    <w:rPr>
      <w:sz w:val="16"/>
      <w:szCs w:val="16"/>
    </w:rPr>
  </w:style>
  <w:style w:type="paragraph" w:styleId="Kommentartext">
    <w:name w:val="annotation text"/>
    <w:basedOn w:val="Standard"/>
    <w:link w:val="KommentartextZchn"/>
    <w:rsid w:val="00151BE5"/>
    <w:pPr>
      <w:spacing w:line="240" w:lineRule="auto"/>
    </w:pPr>
    <w:rPr>
      <w:rFonts w:ascii="Times New Roman" w:hAnsi="Times New Roman"/>
      <w:sz w:val="20"/>
    </w:rPr>
  </w:style>
  <w:style w:type="character" w:customStyle="1" w:styleId="KommentartextZchn">
    <w:name w:val="Kommentartext Zchn"/>
    <w:basedOn w:val="Absatz-Standardschriftart"/>
    <w:link w:val="Kommentartext"/>
    <w:rsid w:val="00151BE5"/>
  </w:style>
  <w:style w:type="paragraph" w:styleId="Sprechblasentext">
    <w:name w:val="Balloon Text"/>
    <w:basedOn w:val="Standard"/>
    <w:link w:val="SprechblasentextZchn"/>
    <w:rsid w:val="00151BE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51BE5"/>
    <w:rPr>
      <w:rFonts w:ascii="Tahoma" w:hAnsi="Tahoma" w:cs="Tahoma"/>
      <w:sz w:val="16"/>
      <w:szCs w:val="16"/>
    </w:rPr>
  </w:style>
  <w:style w:type="character" w:styleId="Hyperlink">
    <w:name w:val="Hyperlink"/>
    <w:basedOn w:val="Absatz-Standardschriftart"/>
    <w:rsid w:val="00807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ehrmann.annemarit@baua.bund.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BAuA</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Wöhrmann, Anne Marit</dc:creator>
  <cp:lastModifiedBy>Wöhrmann, Anne Marit</cp:lastModifiedBy>
  <cp:revision>4</cp:revision>
  <dcterms:created xsi:type="dcterms:W3CDTF">2014-06-26T09:29:00Z</dcterms:created>
  <dcterms:modified xsi:type="dcterms:W3CDTF">2014-06-26T11:08:00Z</dcterms:modified>
</cp:coreProperties>
</file>